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page">
              <wp:posOffset>5624830</wp:posOffset>
            </wp:positionH>
            <wp:positionV relativeFrom="page">
              <wp:posOffset>287020</wp:posOffset>
            </wp:positionV>
            <wp:extent cx="1463675" cy="1095375"/>
            <wp:effectExtent b="9525" l="9525" r="9525" t="9525"/>
            <wp:wrapNone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3675" cy="1095375"/>
                    </a:xfrm>
                    <a:prstGeom prst="rect"/>
                    <a:ln w="9525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Inschrijfformulier voor het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Leython DC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Bedrijven Volleybal Toernooi 202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sz w:val="30"/>
          <w:szCs w:val="30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144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144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Team informatie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144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45.0" w:type="dxa"/>
        <w:jc w:val="left"/>
        <w:tblInd w:w="100.0" w:type="dxa"/>
        <w:tblLayout w:type="fixed"/>
        <w:tblLook w:val="0000"/>
      </w:tblPr>
      <w:tblGrid>
        <w:gridCol w:w="2495"/>
        <w:gridCol w:w="6550"/>
        <w:tblGridChange w:id="0">
          <w:tblGrid>
            <w:gridCol w:w="2495"/>
            <w:gridCol w:w="6550"/>
          </w:tblGrid>
        </w:tblGridChange>
      </w:tblGrid>
      <w:tr>
        <w:trPr>
          <w:cantSplit w:val="1"/>
          <w:trHeight w:val="4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Naam Team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Bedrijf / Instelling / School / Vereniging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Contactpersoon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Adres, postcode, plaats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Email contactpersoon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40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Telefoon contactpersoon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144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sz w:val="22"/>
          <w:szCs w:val="22"/>
          <w:rtl w:val="0"/>
        </w:rPr>
        <w:t xml:space="preserve">Voorkeur s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peelavond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Kruis aan wat van toepassing is: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5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65"/>
        <w:gridCol w:w="8391"/>
        <w:tblGridChange w:id="0">
          <w:tblGrid>
            <w:gridCol w:w="665"/>
            <w:gridCol w:w="8391"/>
          </w:tblGrid>
        </w:tblGridChange>
      </w:tblGrid>
      <w:tr>
        <w:trPr>
          <w:cantSplit w:val="0"/>
          <w:trHeight w:val="45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Voorkeur voor spelen op dinsdag 2 juni.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Voorkeur voor spelen op donderdag 4 juni.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708"/>
                <w:tab w:val="left" w:leader="none" w:pos="1416"/>
                <w:tab w:val="left" w:leader="none" w:pos="2124"/>
                <w:tab w:val="left" w:leader="none" w:pos="2832"/>
                <w:tab w:val="left" w:leader="none" w:pos="3540"/>
                <w:tab w:val="left" w:leader="none" w:pos="4248"/>
                <w:tab w:val="left" w:leader="none" w:pos="4956"/>
                <w:tab w:val="left" w:leader="none" w:pos="5664"/>
                <w:tab w:val="left" w:leader="none" w:pos="6372"/>
                <w:tab w:val="left" w:leader="none" w:pos="7080"/>
                <w:tab w:val="left" w:leader="none" w:pos="7788"/>
                <w:tab w:val="left" w:leader="none" w:pos="8496"/>
              </w:tabs>
              <w:spacing w:after="0" w:before="0" w:line="240" w:lineRule="auto"/>
              <w:ind w:left="0" w:right="0" w:firstLine="0"/>
              <w:jc w:val="left"/>
              <w:rPr>
                <w:rFonts w:ascii="Helvetica Neue" w:cs="Helvetica Neue" w:eastAsia="Helvetica Neue" w:hAnsi="Helvetica Neue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sz w:val="22"/>
                <w:szCs w:val="22"/>
                <w:rtl w:val="0"/>
              </w:rPr>
              <w:t xml:space="preserve">Geen voorkeur.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 wordt verzocht dit formulier vóór 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 mei</w:t>
      </w: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per e-mail te sturen naar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b w:val="0"/>
            <w:bCs w:val="0"/>
            <w:i w:val="0"/>
            <w:iCs w:val="0"/>
            <w:smallCaps w:val="0"/>
            <w:strike w:val="0"/>
            <w:color w:val="0563c1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leythonbedrijventoernooi@gmail.com</w:t>
        </w:r>
      </w:hyperlink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sdt>
        <w:sdtPr>
          <w:id w:val="917978226"/>
          <w:tag w:val="goog_rdk_0"/>
        </w:sdtPr>
        <w:sdtContent>
          <w:r w:rsidDel="00000000" w:rsidR="00000000" w:rsidRPr="00000000">
            <w:rPr>
              <w:rFonts w:ascii="PT Sans" w:cs="PT Sans" w:eastAsia="PT Sans" w:hAnsi="PT Sans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Het inschrijfgeld van € </w:t>
          </w:r>
        </w:sdtContent>
      </w:sdt>
      <w:r w:rsidDel="00000000" w:rsidR="00000000" w:rsidRPr="00000000">
        <w:rPr>
          <w:rFonts w:ascii="Helvetica Neue" w:cs="Helvetica Neue" w:eastAsia="Helvetica Neue" w:hAnsi="Helvetica Neue"/>
          <w:sz w:val="22"/>
          <w:szCs w:val="22"/>
          <w:rtl w:val="0"/>
        </w:rPr>
        <w:t xml:space="preserve">6</w:t>
      </w: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0,- per team moet vooraf betaald zijn op rekening NL87RABO0141085959 t.n.v. Leython DVO Combinatie te Leiderdorp, o.v.v. Bedr.Toern. “naam team”.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 inschrijving is pas definitief als de betaling ontvangen is.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Mocht uw team onverhoopt toch niet kunnen deelnemen, vindt er geen restitutie plaats.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left" w:leader="none" w:pos="7788"/>
          <w:tab w:val="left" w:leader="none" w:pos="8496"/>
        </w:tabs>
        <w:spacing w:after="0" w:before="0" w:line="240" w:lineRule="auto"/>
        <w:ind w:left="0" w:right="0" w:firstLine="0"/>
        <w:jc w:val="left"/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 ontvangst van het inschrijfformulier krijgt u van ons per e-mail een bevestiging. Als het programma is vastgesteld, krijgt u zo spoedig mogelijk bericht over de definitieve speelavond(en) van uw teams.</w:t>
      </w:r>
    </w:p>
    <w:sectPr>
      <w:headerReference r:id="rId9" w:type="default"/>
      <w:headerReference r:id="rId10" w:type="even"/>
      <w:footerReference r:id="rId11" w:type="default"/>
      <w:footerReference r:id="rId12" w:type="even"/>
      <w:pgSz w:h="16840" w:w="11900" w:orient="portrait"/>
      <w:pgMar w:bottom="567" w:top="284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T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right" w:leader="none" w:pos="904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Volleybal Vereniging Leython DC, Leiderdorp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right" w:leader="none" w:pos="9044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1"/>
        <w:iCs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Volleybal Vereniging Leython DC, Leiderdorp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08"/>
        <w:tab w:val="left" w:leader="none" w:pos="1416"/>
        <w:tab w:val="left" w:leader="none" w:pos="2124"/>
        <w:tab w:val="left" w:leader="none" w:pos="2832"/>
        <w:tab w:val="left" w:leader="none" w:pos="3540"/>
        <w:tab w:val="left" w:leader="none" w:pos="4248"/>
        <w:tab w:val="left" w:leader="none" w:pos="4956"/>
        <w:tab w:val="left" w:leader="none" w:pos="5664"/>
        <w:tab w:val="left" w:leader="none" w:pos="6372"/>
        <w:tab w:val="left" w:leader="none" w:pos="7080"/>
        <w:tab w:val="left" w:leader="none" w:pos="7788"/>
        <w:tab w:val="left" w:leader="none" w:pos="849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708"/>
        <w:tab w:val="left" w:leader="none" w:pos="1416"/>
        <w:tab w:val="left" w:leader="none" w:pos="2124"/>
        <w:tab w:val="left" w:leader="none" w:pos="2832"/>
        <w:tab w:val="left" w:leader="none" w:pos="3540"/>
        <w:tab w:val="left" w:leader="none" w:pos="4248"/>
        <w:tab w:val="left" w:leader="none" w:pos="4956"/>
        <w:tab w:val="left" w:leader="none" w:pos="5664"/>
        <w:tab w:val="left" w:leader="none" w:pos="6372"/>
        <w:tab w:val="left" w:leader="none" w:pos="7080"/>
        <w:tab w:val="left" w:leader="none" w:pos="7788"/>
        <w:tab w:val="left" w:leader="none" w:pos="849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evenAndOddHeaders w:val="1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nl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Standaardalinea-lettertype" w:default="1">
    <w:name w:val="Default Paragraph Font"/>
    <w:uiPriority w:val="1"/>
    <w:semiHidden w:val="1"/>
    <w:unhideWhenUsed w:val="1"/>
  </w:style>
  <w:style w:type="table" w:styleId="Standaardtab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Geenlijst" w:default="1">
    <w:name w:val="No List"/>
    <w:uiPriority w:val="99"/>
    <w:semiHidden w:val="1"/>
    <w:unhideWhenUsed w:val="1"/>
  </w:style>
  <w:style w:type="paragraph" w:styleId="FreeFormA" w:customStyle="1">
    <w:name w:val="Free Form A"/>
    <w:rPr>
      <w:rFonts w:eastAsia="ヒラギノ角ゴ Pro W3"/>
      <w:color w:val="000000"/>
    </w:rPr>
  </w:style>
  <w:style w:type="paragraph" w:styleId="Voettekst1" w:customStyle="1">
    <w:name w:val="Voettekst1"/>
    <w:pPr>
      <w:tabs>
        <w:tab w:val="center" w:pos="4536"/>
        <w:tab w:val="right" w:pos="9072"/>
      </w:tabs>
    </w:pPr>
    <w:rPr>
      <w:rFonts w:eastAsia="ヒラギノ角ゴ Pro W3"/>
      <w:color w:val="000000"/>
    </w:rPr>
  </w:style>
  <w:style w:type="paragraph" w:styleId="Standaard1" w:customStyle="1">
    <w:name w:val="Standaard1"/>
    <w:rPr>
      <w:rFonts w:eastAsia="ヒラギノ角ゴ Pro W3"/>
      <w:color w:val="000000"/>
    </w:rPr>
  </w:style>
  <w:style w:type="paragraph" w:styleId="Body" w:customStyle="1">
    <w:name w:val="Body"/>
    <w:rPr>
      <w:rFonts w:ascii="Helvetica" w:eastAsia="ヒラギノ角ゴ Pro W3" w:hAnsi="Helvetica"/>
      <w:color w:val="000000"/>
      <w:sz w:val="24"/>
      <w:lang w:val="en-US"/>
    </w:rPr>
  </w:style>
  <w:style w:type="table" w:styleId="Tabelraster">
    <w:name w:val="Table Grid"/>
    <w:basedOn w:val="Standaardtabel"/>
    <w:locked w:val="1"/>
    <w:rsid w:val="002B3095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locked w:val="1"/>
    <w:rsid w:val="000430C5"/>
    <w:rPr>
      <w:color w:val="0563c1"/>
      <w:u w:val="single"/>
    </w:rPr>
  </w:style>
  <w:style w:type="paragraph" w:styleId="Geenafstand">
    <w:name w:val="No Spacing"/>
    <w:uiPriority w:val="1"/>
    <w:qFormat w:val="1"/>
    <w:rsid w:val="000430C5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  <w:bar w:space="0" w:sz="0" w:val="nil"/>
      </w:pBdr>
    </w:pPr>
    <w:rPr>
      <w:rFonts w:eastAsia="Arial Unicode MS"/>
      <w:sz w:val="24"/>
      <w:szCs w:val="24"/>
      <w:bdr w:space="0" w:sz="0" w:val="nil"/>
      <w:lang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mailto:leythonbedrijventoernooi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PTSans-regular.ttf"/><Relationship Id="rId6" Type="http://schemas.openxmlformats.org/officeDocument/2006/relationships/font" Target="fonts/PTSans-bold.ttf"/><Relationship Id="rId7" Type="http://schemas.openxmlformats.org/officeDocument/2006/relationships/font" Target="fonts/PTSans-italic.ttf"/><Relationship Id="rId8" Type="http://schemas.openxmlformats.org/officeDocument/2006/relationships/font" Target="fonts/PTSans-boldItalic.tt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q3aCk14ebSh503YCUed5b2Uf8Q==">CgMxLjAaJAoBMBIfCh0IB0IZCg5IZWx2ZXRpY2EgTmV1ZRIHUFQgU2FuczgAciExMEN2NUxBX3lCVmxOT09uckRrRW1kblNEcUp5dFdJbHM=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2024-03-11T07:42:00Z</dcterms:created>
  <dc:creator>J.L.M. v.d. Lubbe</dc:creator>
</cp:coreProperties>
</file>